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7DE9" w:rsidRPr="00620501" w:rsidP="00917DE9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>Дело №1-15-1702/2024</w:t>
      </w:r>
    </w:p>
    <w:p w:rsidR="00917DE9" w:rsidRPr="00620501" w:rsidP="00917DE9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>УИД:86м</w:t>
      </w:r>
      <w:r w:rsidRPr="00620501">
        <w:rPr>
          <w:sz w:val="27"/>
          <w:szCs w:val="27"/>
          <w:lang w:val="en-US"/>
        </w:rPr>
        <w:t>s</w:t>
      </w:r>
      <w:r w:rsidRPr="00620501">
        <w:rPr>
          <w:sz w:val="27"/>
          <w:szCs w:val="27"/>
        </w:rPr>
        <w:t>0033-01-2024-001115-41</w:t>
      </w:r>
    </w:p>
    <w:p w:rsidR="00917DE9" w:rsidRPr="00620501" w:rsidP="00917DE9">
      <w:pPr>
        <w:pStyle w:val="NoSpacing"/>
        <w:rPr>
          <w:sz w:val="27"/>
          <w:szCs w:val="27"/>
        </w:rPr>
      </w:pPr>
    </w:p>
    <w:p w:rsidR="00917DE9" w:rsidRPr="00620501" w:rsidP="00917DE9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</w:t>
      </w:r>
      <w:r w:rsidRPr="00620501" w:rsidR="00620501">
        <w:rPr>
          <w:sz w:val="27"/>
          <w:szCs w:val="27"/>
        </w:rPr>
        <w:t xml:space="preserve">                              </w:t>
      </w:r>
      <w:r w:rsidRPr="00620501">
        <w:rPr>
          <w:sz w:val="27"/>
          <w:szCs w:val="27"/>
        </w:rPr>
        <w:t xml:space="preserve">    П Р И Г О В О Р</w:t>
      </w:r>
    </w:p>
    <w:p w:rsidR="00917DE9" w:rsidRPr="00620501" w:rsidP="00917DE9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             ИМЕНЕМ РОССИЙСКОЙ ФЕДЕРАЦИИ</w:t>
      </w:r>
    </w:p>
    <w:p w:rsidR="00620501" w:rsidRPr="00620501" w:rsidP="00917DE9">
      <w:pPr>
        <w:pStyle w:val="NoSpacing"/>
        <w:rPr>
          <w:sz w:val="27"/>
          <w:szCs w:val="27"/>
        </w:rPr>
      </w:pPr>
    </w:p>
    <w:p w:rsidR="00620501" w:rsidRPr="00620501" w:rsidP="00917DE9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>«25» апреля 2024 года                                                                            г. Когалым</w:t>
      </w:r>
    </w:p>
    <w:p w:rsidR="00917DE9" w:rsidRPr="00620501" w:rsidP="00917DE9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И.о. мирового судьи судебного участка №2 Когалымского судебного района Ханты-Манси</w:t>
      </w:r>
      <w:r w:rsidRPr="00620501" w:rsidR="000431A6">
        <w:rPr>
          <w:sz w:val="27"/>
          <w:szCs w:val="27"/>
        </w:rPr>
        <w:t>йского автономного округа-Югры м</w:t>
      </w:r>
      <w:r w:rsidRPr="00620501">
        <w:rPr>
          <w:sz w:val="27"/>
          <w:szCs w:val="27"/>
        </w:rPr>
        <w:t>ировой судья судебного участка №1 Когалымского судебного района Ханты-Мансийского автономного округа-Югры Олькова Н.В.</w:t>
      </w:r>
    </w:p>
    <w:p w:rsidR="00917DE9" w:rsidRPr="00620501" w:rsidP="00917DE9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при секретаре Папаниной Л.Т.</w:t>
      </w:r>
    </w:p>
    <w:p w:rsidR="00917DE9" w:rsidRPr="00620501" w:rsidP="00917DE9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с участием государственного обвинителя – помощника прокурора г. Когалыма Герасимова С.А.</w:t>
      </w:r>
    </w:p>
    <w:p w:rsidR="00917DE9" w:rsidRPr="00620501" w:rsidP="00917DE9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подсудимой</w:t>
      </w:r>
      <w:r w:rsidRPr="00620501">
        <w:rPr>
          <w:sz w:val="27"/>
          <w:szCs w:val="27"/>
        </w:rPr>
        <w:t xml:space="preserve"> Сергеевой Е.С.</w:t>
      </w:r>
    </w:p>
    <w:p w:rsidR="00917DE9" w:rsidRPr="00620501" w:rsidP="00917DE9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защитника-адвоката Алимбаева Р.К., по назначению суда, пре</w:t>
      </w:r>
      <w:r w:rsidRPr="00620501" w:rsidR="00E106D2">
        <w:rPr>
          <w:sz w:val="27"/>
          <w:szCs w:val="27"/>
        </w:rPr>
        <w:t>дставившего удостоверение №262 от 09.12.2002 и ордер №607 от 19.03.2024</w:t>
      </w:r>
      <w:r w:rsidRPr="00620501">
        <w:rPr>
          <w:sz w:val="27"/>
          <w:szCs w:val="27"/>
        </w:rPr>
        <w:t xml:space="preserve"> года</w:t>
      </w:r>
    </w:p>
    <w:p w:rsidR="009F5D8E" w:rsidRPr="00620501" w:rsidP="00917DE9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</w:t>
      </w:r>
      <w:r w:rsidRPr="00620501" w:rsidR="00E106D2">
        <w:rPr>
          <w:sz w:val="27"/>
          <w:szCs w:val="27"/>
        </w:rPr>
        <w:t xml:space="preserve">потерпевшего  </w:t>
      </w:r>
      <w:r w:rsidR="000C591E">
        <w:rPr>
          <w:sz w:val="27"/>
          <w:szCs w:val="27"/>
        </w:rPr>
        <w:t>Е.</w:t>
      </w:r>
      <w:r w:rsidRPr="00620501" w:rsidR="00E106D2">
        <w:rPr>
          <w:sz w:val="27"/>
          <w:szCs w:val="27"/>
        </w:rPr>
        <w:t xml:space="preserve"> В.Г.</w:t>
      </w:r>
    </w:p>
    <w:p w:rsidR="00917DE9" w:rsidRPr="00620501" w:rsidP="00917DE9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рассмотрев в открытом судебном заседании материалы уголовного дела в отношении:</w:t>
      </w:r>
    </w:p>
    <w:p w:rsidR="000C591E" w:rsidRPr="00620501" w:rsidP="000C591E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Сергеевой Екатерины Сергеевны,  </w:t>
      </w:r>
    </w:p>
    <w:p w:rsidR="00574229" w:rsidRPr="00620501" w:rsidP="00917DE9">
      <w:pPr>
        <w:pStyle w:val="NoSpacing"/>
        <w:rPr>
          <w:sz w:val="27"/>
          <w:szCs w:val="27"/>
        </w:rPr>
      </w:pPr>
    </w:p>
    <w:p w:rsidR="005C53A6" w:rsidRPr="00620501" w:rsidP="00917DE9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по данному д</w:t>
      </w:r>
      <w:r w:rsidRPr="00620501" w:rsidR="000431A6">
        <w:rPr>
          <w:sz w:val="27"/>
          <w:szCs w:val="27"/>
        </w:rPr>
        <w:t>елу избрана мера пресечения</w:t>
      </w:r>
      <w:r w:rsidRPr="00620501" w:rsidR="00917DE9">
        <w:rPr>
          <w:sz w:val="27"/>
          <w:szCs w:val="27"/>
        </w:rPr>
        <w:t xml:space="preserve"> в виде подписки о не</w:t>
      </w:r>
      <w:r w:rsidRPr="00620501" w:rsidR="00620501">
        <w:rPr>
          <w:sz w:val="27"/>
          <w:szCs w:val="27"/>
        </w:rPr>
        <w:t xml:space="preserve">выезде и надлежащем поведении, </w:t>
      </w:r>
    </w:p>
    <w:p w:rsidR="005C53A6" w:rsidRPr="00620501" w:rsidP="00917DE9">
      <w:pPr>
        <w:pStyle w:val="NoSpacing"/>
        <w:rPr>
          <w:rFonts w:eastAsia="Times New Roman"/>
          <w:bCs/>
          <w:color w:val="000000"/>
          <w:sz w:val="27"/>
          <w:szCs w:val="27"/>
        </w:rPr>
      </w:pPr>
      <w:r w:rsidRPr="00620501">
        <w:rPr>
          <w:rFonts w:eastAsia="Times New Roman"/>
          <w:bCs/>
          <w:color w:val="000000"/>
          <w:sz w:val="27"/>
          <w:szCs w:val="27"/>
        </w:rPr>
        <w:t xml:space="preserve">                                         </w:t>
      </w:r>
      <w:r w:rsidRPr="00620501" w:rsidR="00620501">
        <w:rPr>
          <w:rFonts w:eastAsia="Times New Roman"/>
          <w:bCs/>
          <w:color w:val="000000"/>
          <w:sz w:val="27"/>
          <w:szCs w:val="27"/>
        </w:rPr>
        <w:t xml:space="preserve">      </w:t>
      </w:r>
      <w:r w:rsidRPr="00620501">
        <w:rPr>
          <w:rFonts w:eastAsia="Times New Roman"/>
          <w:bCs/>
          <w:color w:val="000000"/>
          <w:sz w:val="27"/>
          <w:szCs w:val="27"/>
        </w:rPr>
        <w:t xml:space="preserve">  УСТАНОВИЛ:</w:t>
      </w:r>
    </w:p>
    <w:p w:rsidR="00F94466" w:rsidRPr="00620501" w:rsidP="00917DE9">
      <w:pPr>
        <w:pStyle w:val="NoSpacing"/>
        <w:rPr>
          <w:rFonts w:eastAsia="Times New Roman"/>
          <w:bCs/>
          <w:color w:val="000000"/>
          <w:sz w:val="27"/>
          <w:szCs w:val="27"/>
        </w:rPr>
      </w:pPr>
    </w:p>
    <w:p w:rsidR="00F94466" w:rsidRPr="00620501" w:rsidP="00F94466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  Сергеева</w:t>
      </w:r>
      <w:r w:rsidRPr="00620501">
        <w:rPr>
          <w:sz w:val="27"/>
          <w:szCs w:val="27"/>
        </w:rPr>
        <w:t xml:space="preserve"> Е.С. совершила преступление против жизни и здоровья при следующих обстоятельствах.</w:t>
      </w:r>
    </w:p>
    <w:p w:rsidR="00B32A06" w:rsidRPr="00620501" w:rsidP="00043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  <w:r w:rsidRPr="00620501">
        <w:rPr>
          <w:rFonts w:ascii="Times New Roman" w:hAnsi="Times New Roman" w:eastAsiaTheme="minorHAnsi" w:cs="Times New Roman"/>
          <w:color w:val="000000"/>
          <w:sz w:val="27"/>
          <w:szCs w:val="27"/>
          <w:lang w:eastAsia="en-US"/>
        </w:rPr>
        <w:t xml:space="preserve">             06 </w:t>
      </w:r>
      <w:r w:rsidRPr="0062050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ноября 2023 </w:t>
      </w:r>
      <w:r w:rsidRPr="00620501" w:rsidR="000431A6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года, около 18 часов 00 минут,</w:t>
      </w:r>
      <w:r w:rsidRPr="0062050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будучи в состоянии алкогольного опьянения, находясь в квартире </w:t>
      </w:r>
      <w:r w:rsidR="000C591E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*</w:t>
      </w:r>
      <w:r w:rsidRPr="0062050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, действуя умышленно и осознанно, на почве </w:t>
      </w:r>
      <w:r w:rsidRPr="0062050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личных неприязненных отношений, с целью причинения телесных повреждений и физической боли своему сожителю </w:t>
      </w:r>
      <w:r w:rsidR="000C591E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Е.В.Г.</w:t>
      </w:r>
      <w:r w:rsidRPr="0062050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, в ходе ссоры, с применением предмета, используемого в качестве оружия - ножа, нанесла им один удар в область лица </w:t>
      </w:r>
      <w:r w:rsidR="000C591E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Е.</w:t>
      </w:r>
      <w:r w:rsidRPr="0062050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В.Г., в результате чего причинила ему физическую боль и согласно заключению эксперта № 44 от 14 февраля 2024 г</w:t>
      </w:r>
      <w:r w:rsidRPr="00620501" w:rsidR="000431A6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ода телесные повреждения в виде:</w:t>
      </w:r>
      <w:r w:rsidRPr="0062050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резаной раны левой щечной области, которая могла образоваться от действия острого</w:t>
      </w:r>
      <w:r w:rsidRPr="00620501" w:rsidR="000431A6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предмета (орудия), в срок до 1</w:t>
      </w:r>
      <w:r w:rsidRPr="0062050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-х суток до обращения за медицинской помощью 06.11.2023 года (что подтверждается возможностью проведения первичной хирургической обработки раны с наложением швов и кровотечением из раны), возможно, в срок и при обстоятельствах, указанных в определении, и расценивается как легкий вред здоровью в соответствии с п. 8.1 «Медицинских критериев определения степени тяжести вреда, причиненного здоровью человека» по признаку кратковременного расстройства здоровья (как вызвавший временное нарушение функций органов и (или) систем (временная нетрудоспособность) продолжительностью до трех недель от момента причинения травмы (до 21 дня включительно)).</w:t>
      </w:r>
    </w:p>
    <w:p w:rsidR="005C53A6" w:rsidRPr="00620501" w:rsidP="005C53A6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 </w:t>
      </w:r>
      <w:r w:rsidRPr="00620501" w:rsidR="00B32A06">
        <w:rPr>
          <w:sz w:val="27"/>
          <w:szCs w:val="27"/>
        </w:rPr>
        <w:t xml:space="preserve">В судебном заседании подсудимая Сергеева Е.С. </w:t>
      </w:r>
      <w:r w:rsidRPr="00620501">
        <w:rPr>
          <w:rFonts w:eastAsia="Times New Roman"/>
          <w:sz w:val="27"/>
          <w:szCs w:val="27"/>
        </w:rPr>
        <w:t>вину в предъявленном обвинении признал</w:t>
      </w:r>
      <w:r w:rsidRPr="00620501" w:rsidR="00B32A06">
        <w:rPr>
          <w:rFonts w:eastAsia="Times New Roman"/>
          <w:sz w:val="27"/>
          <w:szCs w:val="27"/>
        </w:rPr>
        <w:t>а</w:t>
      </w:r>
      <w:r w:rsidRPr="00620501">
        <w:rPr>
          <w:rFonts w:eastAsia="Times New Roman"/>
          <w:sz w:val="27"/>
          <w:szCs w:val="27"/>
        </w:rPr>
        <w:t xml:space="preserve"> полностью, </w:t>
      </w:r>
      <w:r w:rsidRPr="00620501">
        <w:rPr>
          <w:rFonts w:eastAsia="Times New Roman"/>
          <w:color w:val="333333"/>
          <w:sz w:val="27"/>
          <w:szCs w:val="27"/>
        </w:rPr>
        <w:t>добровольно и в присутствии защитника заявил</w:t>
      </w:r>
      <w:r w:rsidRPr="00620501" w:rsidR="00B32A06">
        <w:rPr>
          <w:rFonts w:eastAsia="Times New Roman"/>
          <w:color w:val="333333"/>
          <w:sz w:val="27"/>
          <w:szCs w:val="27"/>
        </w:rPr>
        <w:t>а</w:t>
      </w:r>
      <w:r w:rsidRPr="00620501">
        <w:rPr>
          <w:rFonts w:eastAsia="Times New Roman"/>
          <w:color w:val="333333"/>
          <w:sz w:val="27"/>
          <w:szCs w:val="27"/>
        </w:rPr>
        <w:t xml:space="preserve"> </w:t>
      </w:r>
      <w:r w:rsidRPr="00620501">
        <w:rPr>
          <w:rFonts w:eastAsia="Times New Roman"/>
          <w:sz w:val="27"/>
          <w:szCs w:val="27"/>
        </w:rPr>
        <w:t>ходатайство о рассмотрении уголовного дела в особом порядке судебного разбирательства и постановлении приговора без исследования доказательств по уголовному делу.</w:t>
      </w:r>
    </w:p>
    <w:p w:rsidR="005C53A6" w:rsidRPr="00620501" w:rsidP="005C53A6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</w:t>
      </w:r>
      <w:r w:rsidRPr="00620501">
        <w:rPr>
          <w:sz w:val="27"/>
          <w:szCs w:val="27"/>
        </w:rPr>
        <w:t xml:space="preserve">Защитник </w:t>
      </w:r>
      <w:r w:rsidRPr="00620501">
        <w:rPr>
          <w:sz w:val="27"/>
          <w:szCs w:val="27"/>
        </w:rPr>
        <w:t xml:space="preserve"> Алимбаев Р.К.</w:t>
      </w:r>
      <w:r w:rsidRPr="00620501">
        <w:rPr>
          <w:sz w:val="27"/>
          <w:szCs w:val="27"/>
        </w:rPr>
        <w:t xml:space="preserve"> поддержал ходатайст</w:t>
      </w:r>
      <w:r w:rsidRPr="00620501">
        <w:rPr>
          <w:sz w:val="27"/>
          <w:szCs w:val="27"/>
        </w:rPr>
        <w:t xml:space="preserve">во подсудимой Сергеевой Е.С., потерпевший </w:t>
      </w:r>
      <w:r w:rsidR="000C591E">
        <w:rPr>
          <w:sz w:val="27"/>
          <w:szCs w:val="27"/>
        </w:rPr>
        <w:t>Е.</w:t>
      </w:r>
      <w:r w:rsidRPr="00620501">
        <w:rPr>
          <w:sz w:val="27"/>
          <w:szCs w:val="27"/>
        </w:rPr>
        <w:t xml:space="preserve"> В.Г. не возражал против заявленного ходатайства подсудимой Сергеевой Е.С.</w:t>
      </w:r>
    </w:p>
    <w:p w:rsidR="005C53A6" w:rsidRPr="00620501" w:rsidP="005C53A6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 Государственный обвинитель помощник прокурора г. Когалыма Герасимов С.А. не возражает с заявленным ходатайством</w:t>
      </w:r>
      <w:r w:rsidRPr="00620501" w:rsidR="00D9575E">
        <w:rPr>
          <w:sz w:val="27"/>
          <w:szCs w:val="27"/>
        </w:rPr>
        <w:t xml:space="preserve"> подсудимой Сергеевой Е.С.</w:t>
      </w:r>
      <w:r w:rsidRPr="00620501">
        <w:rPr>
          <w:sz w:val="27"/>
          <w:szCs w:val="27"/>
        </w:rPr>
        <w:t xml:space="preserve"> о рассмотрении уголовного дела в особом порядке судебного разбирательства.</w:t>
      </w:r>
    </w:p>
    <w:p w:rsidR="005C53A6" w:rsidRPr="00620501" w:rsidP="005C53A6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 Суд</w:t>
      </w:r>
      <w:r w:rsidRPr="00620501" w:rsidR="00D9575E">
        <w:rPr>
          <w:sz w:val="27"/>
          <w:szCs w:val="27"/>
        </w:rPr>
        <w:t xml:space="preserve">ом установлено, что подсудимой Сергеевой Е.С. </w:t>
      </w:r>
      <w:r w:rsidRPr="00620501">
        <w:rPr>
          <w:sz w:val="27"/>
          <w:szCs w:val="27"/>
        </w:rPr>
        <w:t>обвинение понятно и он</w:t>
      </w:r>
      <w:r w:rsidRPr="00620501" w:rsidR="00D9575E">
        <w:rPr>
          <w:sz w:val="27"/>
          <w:szCs w:val="27"/>
        </w:rPr>
        <w:t>а полностью согласна</w:t>
      </w:r>
      <w:r w:rsidRPr="00620501">
        <w:rPr>
          <w:sz w:val="27"/>
          <w:szCs w:val="27"/>
        </w:rPr>
        <w:t xml:space="preserve"> с обвинением, свое ходатайство о постановлении приговора без проведения судебного разбирательства, заявленное еще в ходе предварительного расследования, он</w:t>
      </w:r>
      <w:r w:rsidRPr="00620501" w:rsidR="00D9575E">
        <w:rPr>
          <w:sz w:val="27"/>
          <w:szCs w:val="27"/>
        </w:rPr>
        <w:t>а</w:t>
      </w:r>
      <w:r w:rsidRPr="00620501">
        <w:rPr>
          <w:sz w:val="27"/>
          <w:szCs w:val="27"/>
        </w:rPr>
        <w:t xml:space="preserve"> поддерживает в судебном заседании, данное</w:t>
      </w:r>
      <w:r w:rsidRPr="00620501" w:rsidR="00D9575E">
        <w:rPr>
          <w:sz w:val="27"/>
          <w:szCs w:val="27"/>
        </w:rPr>
        <w:t xml:space="preserve"> ходатайство заявлено подсудимой</w:t>
      </w:r>
      <w:r w:rsidRPr="00620501">
        <w:rPr>
          <w:sz w:val="27"/>
          <w:szCs w:val="27"/>
        </w:rPr>
        <w:t xml:space="preserve"> и после консул</w:t>
      </w:r>
      <w:r w:rsidRPr="00620501" w:rsidR="00D9575E">
        <w:rPr>
          <w:sz w:val="27"/>
          <w:szCs w:val="27"/>
        </w:rPr>
        <w:t>ьтаций с защитником, подсудимой</w:t>
      </w:r>
      <w:r w:rsidRPr="00620501">
        <w:rPr>
          <w:sz w:val="27"/>
          <w:szCs w:val="27"/>
        </w:rPr>
        <w:t xml:space="preserve"> разъяснены, и он</w:t>
      </w:r>
      <w:r w:rsidRPr="00620501" w:rsidR="00D9575E">
        <w:rPr>
          <w:sz w:val="27"/>
          <w:szCs w:val="27"/>
        </w:rPr>
        <w:t>а</w:t>
      </w:r>
      <w:r w:rsidRPr="00620501">
        <w:rPr>
          <w:sz w:val="27"/>
          <w:szCs w:val="27"/>
        </w:rPr>
        <w:t xml:space="preserve"> полностью осознает последствия постановления приговора без проведения судебного разбирательства по уголовному делу.</w:t>
      </w:r>
    </w:p>
    <w:p w:rsidR="00D9575E" w:rsidRPr="00620501" w:rsidP="00D957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0501">
        <w:rPr>
          <w:rFonts w:ascii="Times New Roman" w:hAnsi="Times New Roman" w:cs="Times New Roman"/>
          <w:sz w:val="27"/>
          <w:szCs w:val="27"/>
        </w:rPr>
        <w:t xml:space="preserve">           Придя к выводу, что</w:t>
      </w:r>
      <w:r w:rsidRPr="00620501">
        <w:rPr>
          <w:rFonts w:ascii="Times New Roman" w:hAnsi="Times New Roman" w:cs="Times New Roman"/>
          <w:sz w:val="27"/>
          <w:szCs w:val="27"/>
        </w:rPr>
        <w:t xml:space="preserve"> обвинение, с которым согласилась подсудимая Сергеева Е.С.</w:t>
      </w:r>
      <w:r w:rsidRPr="00620501">
        <w:rPr>
          <w:rFonts w:ascii="Times New Roman" w:hAnsi="Times New Roman" w:cs="Times New Roman"/>
          <w:sz w:val="27"/>
          <w:szCs w:val="27"/>
        </w:rPr>
        <w:t xml:space="preserve"> обоснованно, подтверждается доказательствами, собранными по уголовному делу, суд квалифицирует действия</w:t>
      </w:r>
      <w:r w:rsidRPr="00620501">
        <w:rPr>
          <w:rFonts w:ascii="Times New Roman" w:hAnsi="Times New Roman" w:cs="Times New Roman"/>
          <w:sz w:val="27"/>
          <w:szCs w:val="27"/>
        </w:rPr>
        <w:t xml:space="preserve"> Сергеевой Екатерины Сергеевны </w:t>
      </w:r>
      <w:r w:rsidRPr="0062050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</w:t>
      </w:r>
      <w:r w:rsidRPr="00620501">
        <w:rPr>
          <w:rFonts w:ascii="Times New Roman" w:hAnsi="Times New Roman" w:cs="Times New Roman"/>
          <w:sz w:val="27"/>
          <w:szCs w:val="27"/>
        </w:rPr>
        <w:t xml:space="preserve"> пункту «в» части 2 статьи 115 Уголовного кодекса Российской Федерации</w:t>
      </w:r>
      <w:r w:rsidRPr="006205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- умышленное причинение легкого вреда здоровью, вызвавшего кратковременное расстройство здоровья,  совершенное с применением предметов, используемых в качестве оружия.</w:t>
      </w:r>
      <w:r w:rsidRPr="0062050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53A6" w:rsidRPr="00620501" w:rsidP="005C53A6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Назначая </w:t>
      </w:r>
      <w:r w:rsidRPr="00620501" w:rsidR="00D9575E">
        <w:rPr>
          <w:rFonts w:eastAsia="Times New Roman"/>
          <w:color w:val="000000"/>
          <w:sz w:val="27"/>
          <w:szCs w:val="27"/>
        </w:rPr>
        <w:t>Сергеевой Е.С.</w:t>
      </w:r>
      <w:r w:rsidRPr="00620501">
        <w:rPr>
          <w:sz w:val="27"/>
          <w:szCs w:val="27"/>
        </w:rPr>
        <w:t xml:space="preserve"> наказание, суд учел характер и степень общественной о</w:t>
      </w:r>
      <w:r w:rsidRPr="00620501" w:rsidR="00D9575E">
        <w:rPr>
          <w:sz w:val="27"/>
          <w:szCs w:val="27"/>
        </w:rPr>
        <w:t>п</w:t>
      </w:r>
      <w:r w:rsidRPr="00620501" w:rsidR="000431A6">
        <w:rPr>
          <w:sz w:val="27"/>
          <w:szCs w:val="27"/>
        </w:rPr>
        <w:t xml:space="preserve">асности совершенного подсудимой </w:t>
      </w:r>
      <w:r w:rsidRPr="00620501">
        <w:rPr>
          <w:sz w:val="27"/>
          <w:szCs w:val="27"/>
        </w:rPr>
        <w:t>преступления, смягчающие и отягчающие обстоятельств</w:t>
      </w:r>
      <w:r w:rsidRPr="00620501" w:rsidR="00D9575E">
        <w:rPr>
          <w:sz w:val="27"/>
          <w:szCs w:val="27"/>
        </w:rPr>
        <w:t>а, а также личность  подсудимой: ранее судимой</w:t>
      </w:r>
      <w:r w:rsidRPr="00620501" w:rsidR="00AF7DC3">
        <w:rPr>
          <w:sz w:val="27"/>
          <w:szCs w:val="27"/>
        </w:rPr>
        <w:t xml:space="preserve"> (л.д.88-89,</w:t>
      </w:r>
      <w:r w:rsidRPr="00620501" w:rsidR="000431A6">
        <w:rPr>
          <w:sz w:val="27"/>
          <w:szCs w:val="27"/>
        </w:rPr>
        <w:t xml:space="preserve"> </w:t>
      </w:r>
      <w:r w:rsidRPr="00620501" w:rsidR="00AF7DC3">
        <w:rPr>
          <w:sz w:val="27"/>
          <w:szCs w:val="27"/>
        </w:rPr>
        <w:t>94,</w:t>
      </w:r>
      <w:r w:rsidRPr="00620501" w:rsidR="000431A6">
        <w:rPr>
          <w:sz w:val="27"/>
          <w:szCs w:val="27"/>
        </w:rPr>
        <w:t xml:space="preserve"> </w:t>
      </w:r>
      <w:r w:rsidRPr="00620501" w:rsidR="00AF7DC3">
        <w:rPr>
          <w:sz w:val="27"/>
          <w:szCs w:val="27"/>
        </w:rPr>
        <w:t>95</w:t>
      </w:r>
      <w:r w:rsidRPr="00620501">
        <w:rPr>
          <w:sz w:val="27"/>
          <w:szCs w:val="27"/>
        </w:rPr>
        <w:t xml:space="preserve">), у врача </w:t>
      </w:r>
      <w:r w:rsidRPr="00620501" w:rsidR="00AF7DC3">
        <w:rPr>
          <w:sz w:val="27"/>
          <w:szCs w:val="27"/>
        </w:rPr>
        <w:t xml:space="preserve">нарколога и врача психиатра на учете не состоит </w:t>
      </w:r>
      <w:r w:rsidRPr="00620501" w:rsidR="00AF7DC3">
        <w:rPr>
          <w:sz w:val="27"/>
          <w:szCs w:val="27"/>
        </w:rPr>
        <w:t>(л.д.91-92</w:t>
      </w:r>
      <w:r w:rsidRPr="00620501" w:rsidR="000431A6">
        <w:rPr>
          <w:sz w:val="27"/>
          <w:szCs w:val="27"/>
        </w:rPr>
        <w:t>), характеризуется</w:t>
      </w:r>
      <w:r w:rsidRPr="00620501">
        <w:rPr>
          <w:sz w:val="27"/>
          <w:szCs w:val="27"/>
        </w:rPr>
        <w:t xml:space="preserve"> по месту жительства участковым уполномоченным</w:t>
      </w:r>
      <w:r w:rsidRPr="00620501" w:rsidR="00AF7DC3">
        <w:rPr>
          <w:sz w:val="27"/>
          <w:szCs w:val="27"/>
        </w:rPr>
        <w:t xml:space="preserve"> ОМВД России по г. Когалыму с </w:t>
      </w:r>
      <w:r w:rsidRPr="00620501">
        <w:rPr>
          <w:sz w:val="27"/>
          <w:szCs w:val="27"/>
        </w:rPr>
        <w:t>удовлетворительной стороны</w:t>
      </w:r>
      <w:r w:rsidRPr="00620501" w:rsidR="00AF7DC3">
        <w:rPr>
          <w:sz w:val="27"/>
          <w:szCs w:val="27"/>
        </w:rPr>
        <w:t>, жалоб и замечаний в ее адрес не поступало, на профилактическом учете в ОМВД России по городу Когалыму не состоит (л.д.97), а также то, что совершенное  ею</w:t>
      </w:r>
      <w:r w:rsidRPr="00620501">
        <w:rPr>
          <w:sz w:val="27"/>
          <w:szCs w:val="27"/>
        </w:rPr>
        <w:t xml:space="preserve"> преступление относится к категории небольшой тяжести.</w:t>
      </w:r>
    </w:p>
    <w:p w:rsidR="00AF7DC3" w:rsidRPr="00620501" w:rsidP="00AF7DC3">
      <w:pPr>
        <w:pStyle w:val="NoSpacing"/>
        <w:rPr>
          <w:rFonts w:eastAsia="Times New Roman"/>
          <w:color w:val="2C2D2E"/>
          <w:sz w:val="27"/>
          <w:szCs w:val="27"/>
        </w:rPr>
      </w:pPr>
      <w:r w:rsidRPr="00620501">
        <w:rPr>
          <w:rFonts w:eastAsia="Times New Roman"/>
          <w:color w:val="000000"/>
          <w:sz w:val="27"/>
          <w:szCs w:val="27"/>
        </w:rPr>
        <w:t xml:space="preserve">            </w:t>
      </w:r>
      <w:r w:rsidRPr="00620501">
        <w:rPr>
          <w:rFonts w:eastAsia="Times New Roman"/>
          <w:color w:val="2C2D2E"/>
          <w:sz w:val="27"/>
          <w:szCs w:val="27"/>
        </w:rPr>
        <w:t>К смягчающим наказание обстоятельствам, в соответствии со ст. 61 Уголовного кодекса Российской Федерации суд относит:</w:t>
      </w:r>
    </w:p>
    <w:p w:rsidR="005C53A6" w:rsidRPr="00620501" w:rsidP="00AF7DC3">
      <w:pPr>
        <w:pStyle w:val="NoSpacing"/>
        <w:rPr>
          <w:sz w:val="27"/>
          <w:szCs w:val="27"/>
        </w:rPr>
      </w:pPr>
      <w:r w:rsidRPr="00620501">
        <w:rPr>
          <w:rFonts w:eastAsia="Times New Roman"/>
          <w:color w:val="2C2D2E"/>
          <w:sz w:val="27"/>
          <w:szCs w:val="27"/>
        </w:rPr>
        <w:t xml:space="preserve">            - согласно п. «и» части 1 статьи 61 Уголовного кодекса Российской Федерации - </w:t>
      </w:r>
      <w:hyperlink r:id="rId4" w:history="1">
        <w:r w:rsidRPr="00620501">
          <w:rPr>
            <w:rStyle w:val="Hyperlink"/>
            <w:color w:val="000000" w:themeColor="text1"/>
            <w:sz w:val="27"/>
            <w:szCs w:val="27"/>
            <w:u w:val="none"/>
            <w:shd w:val="clear" w:color="auto" w:fill="FFFFFF"/>
          </w:rPr>
          <w:t>активное способствование</w:t>
        </w:r>
      </w:hyperlink>
      <w:r w:rsidRPr="00620501">
        <w:rPr>
          <w:color w:val="000000" w:themeColor="text1"/>
          <w:sz w:val="27"/>
          <w:szCs w:val="27"/>
          <w:shd w:val="clear" w:color="auto" w:fill="FFFFFF"/>
        </w:rPr>
        <w:t> раскрытию и расследованию преступления.</w:t>
      </w:r>
    </w:p>
    <w:p w:rsidR="005C53A6" w:rsidRPr="00620501" w:rsidP="00AF7DC3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Сам факт, что </w:t>
      </w:r>
      <w:r w:rsidRPr="00620501" w:rsidR="00D9575E">
        <w:rPr>
          <w:sz w:val="27"/>
          <w:szCs w:val="27"/>
        </w:rPr>
        <w:t>Сергеевой Е.С.</w:t>
      </w:r>
      <w:r w:rsidRPr="00620501">
        <w:rPr>
          <w:sz w:val="27"/>
          <w:szCs w:val="27"/>
        </w:rPr>
        <w:t xml:space="preserve"> совершено преступление в состоянии опьянения, вызванного употреблением алкоголя, не является основанием для признания такого состояния обстоятельством, отягчающим наказание, суд, проанализировав исследованные по делу доказательства, не может прийти к выводу, что именно состояние алкогольного опьянения повлияло на действия </w:t>
      </w:r>
      <w:r w:rsidRPr="00620501" w:rsidR="00D9575E">
        <w:rPr>
          <w:sz w:val="27"/>
          <w:szCs w:val="27"/>
        </w:rPr>
        <w:t>Сергеевой Е.С.</w:t>
      </w:r>
      <w:r w:rsidRPr="00620501" w:rsidR="000431A6">
        <w:rPr>
          <w:sz w:val="27"/>
          <w:szCs w:val="27"/>
        </w:rPr>
        <w:t xml:space="preserve"> и побудило ее</w:t>
      </w:r>
      <w:r w:rsidRPr="00620501">
        <w:rPr>
          <w:sz w:val="27"/>
          <w:szCs w:val="27"/>
        </w:rPr>
        <w:t xml:space="preserve"> к совершению преступления.</w:t>
      </w:r>
    </w:p>
    <w:p w:rsidR="005C53A6" w:rsidRPr="00620501" w:rsidP="005C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0501">
        <w:rPr>
          <w:rFonts w:ascii="Times New Roman" w:hAnsi="Times New Roman" w:cs="Times New Roman"/>
          <w:sz w:val="27"/>
          <w:szCs w:val="27"/>
        </w:rPr>
        <w:t xml:space="preserve">           Согласно статье 63  Уголовного кодекса Российской Федерации к обстоятельствам отягчающих наказание </w:t>
      </w:r>
      <w:r w:rsidRPr="00620501" w:rsidR="00AF7DC3">
        <w:rPr>
          <w:rFonts w:ascii="Times New Roman" w:eastAsia="Times New Roman" w:hAnsi="Times New Roman" w:cs="Times New Roman"/>
          <w:color w:val="000000"/>
          <w:sz w:val="27"/>
          <w:szCs w:val="27"/>
        </w:rPr>
        <w:t>Сергеевой Е.С.</w:t>
      </w:r>
      <w:r w:rsidRPr="00620501">
        <w:rPr>
          <w:rFonts w:ascii="Times New Roman" w:hAnsi="Times New Roman" w:cs="Times New Roman"/>
          <w:sz w:val="27"/>
          <w:szCs w:val="27"/>
        </w:rPr>
        <w:t xml:space="preserve"> суд признает - рецидив преступлений.</w:t>
      </w:r>
    </w:p>
    <w:p w:rsidR="005C53A6" w:rsidRPr="00620501" w:rsidP="005C53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0501">
        <w:rPr>
          <w:rFonts w:ascii="Times New Roman" w:hAnsi="Times New Roman" w:cs="Times New Roman"/>
          <w:sz w:val="27"/>
          <w:szCs w:val="27"/>
        </w:rPr>
        <w:t xml:space="preserve">      </w:t>
      </w:r>
      <w:r w:rsidRPr="00620501" w:rsidR="000431A6">
        <w:rPr>
          <w:rFonts w:ascii="Times New Roman" w:hAnsi="Times New Roman" w:cs="Times New Roman"/>
          <w:sz w:val="27"/>
          <w:szCs w:val="27"/>
        </w:rPr>
        <w:t xml:space="preserve">     В соответствии с требованием части</w:t>
      </w:r>
      <w:r w:rsidRPr="00620501">
        <w:rPr>
          <w:rFonts w:ascii="Times New Roman" w:hAnsi="Times New Roman" w:cs="Times New Roman"/>
          <w:sz w:val="27"/>
          <w:szCs w:val="27"/>
        </w:rPr>
        <w:t xml:space="preserve"> 5 статьи 18 Уголовного кодекса Российской Федерации рецидив преступлений влечет более строгое наказание.</w:t>
      </w:r>
    </w:p>
    <w:p w:rsidR="005C53A6" w:rsidRPr="00620501" w:rsidP="005C53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0501">
        <w:rPr>
          <w:rFonts w:ascii="Times New Roman" w:hAnsi="Times New Roman" w:cs="Times New Roman"/>
          <w:sz w:val="27"/>
          <w:szCs w:val="27"/>
        </w:rPr>
        <w:t xml:space="preserve">           С учетом данных о</w:t>
      </w:r>
      <w:r w:rsidRPr="00620501" w:rsidR="00AF7DC3">
        <w:rPr>
          <w:rFonts w:ascii="Times New Roman" w:hAnsi="Times New Roman" w:cs="Times New Roman"/>
          <w:sz w:val="27"/>
          <w:szCs w:val="27"/>
        </w:rPr>
        <w:t xml:space="preserve"> личности подсудимой</w:t>
      </w:r>
      <w:r w:rsidRPr="00620501" w:rsidR="00244AE2">
        <w:rPr>
          <w:rFonts w:ascii="Times New Roman" w:hAnsi="Times New Roman" w:cs="Times New Roman"/>
          <w:sz w:val="27"/>
          <w:szCs w:val="27"/>
        </w:rPr>
        <w:t xml:space="preserve"> Сергеевой Е.С.</w:t>
      </w:r>
      <w:r w:rsidRPr="00620501">
        <w:rPr>
          <w:rFonts w:ascii="Times New Roman" w:hAnsi="Times New Roman" w:cs="Times New Roman"/>
          <w:sz w:val="27"/>
          <w:szCs w:val="27"/>
        </w:rPr>
        <w:t>, суд не усматривает оснований для неприменения при назначении наказания правил рецидива и назначает наказание с учетом положений части 2 статьи 68 Уголовного кодекса Российской Федерации. При назначении наказания суд руководствуется положениями части 7 статьи 316 Уголовно-процессуального кодекса Российской Федерации.</w:t>
      </w:r>
    </w:p>
    <w:p w:rsidR="00AF7DC3" w:rsidRPr="00620501" w:rsidP="00244AE2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 Обсудив вопрос о наказании, учитывая все обстоятельства уголовного дела, наличие смягчающих и отягчающих вину обстоятельств, </w:t>
      </w:r>
      <w:r w:rsidRPr="00620501">
        <w:rPr>
          <w:rFonts w:eastAsia="Times New Roman"/>
          <w:sz w:val="27"/>
          <w:szCs w:val="27"/>
        </w:rPr>
        <w:t>руководствуясь целями и задачами наказания, учитывая влияние наказ</w:t>
      </w:r>
      <w:r w:rsidRPr="00620501" w:rsidR="00244AE2">
        <w:rPr>
          <w:rFonts w:eastAsia="Times New Roman"/>
          <w:sz w:val="27"/>
          <w:szCs w:val="27"/>
        </w:rPr>
        <w:t xml:space="preserve">ания на исправления подсудимой Сергеевой Е.С. </w:t>
      </w:r>
      <w:r w:rsidRPr="00620501">
        <w:rPr>
          <w:rFonts w:eastAsia="Times New Roman"/>
          <w:sz w:val="27"/>
          <w:szCs w:val="27"/>
        </w:rPr>
        <w:t>исходя из степени тяжести содеянного, а также учиты</w:t>
      </w:r>
      <w:r w:rsidRPr="00620501" w:rsidR="00244AE2">
        <w:rPr>
          <w:rFonts w:eastAsia="Times New Roman"/>
          <w:sz w:val="27"/>
          <w:szCs w:val="27"/>
        </w:rPr>
        <w:t>вая цели исправления подсудимой</w:t>
      </w:r>
      <w:r w:rsidRPr="00620501">
        <w:rPr>
          <w:rFonts w:eastAsia="Times New Roman"/>
          <w:sz w:val="27"/>
          <w:szCs w:val="27"/>
        </w:rPr>
        <w:t xml:space="preserve"> и предупрежден</w:t>
      </w:r>
      <w:r w:rsidRPr="00620501" w:rsidR="00244AE2">
        <w:rPr>
          <w:rFonts w:eastAsia="Times New Roman"/>
          <w:sz w:val="27"/>
          <w:szCs w:val="27"/>
        </w:rPr>
        <w:t>ия совершения ею</w:t>
      </w:r>
      <w:r w:rsidRPr="00620501">
        <w:rPr>
          <w:rFonts w:eastAsia="Times New Roman"/>
          <w:sz w:val="27"/>
          <w:szCs w:val="27"/>
        </w:rPr>
        <w:t xml:space="preserve"> новых преступлений, суд считает необходимым назначить подсудимо</w:t>
      </w:r>
      <w:r w:rsidRPr="00620501" w:rsidR="00244AE2">
        <w:rPr>
          <w:rFonts w:eastAsia="Times New Roman"/>
          <w:sz w:val="27"/>
          <w:szCs w:val="27"/>
        </w:rPr>
        <w:t xml:space="preserve">й Сергеевой Е.С. </w:t>
      </w:r>
      <w:r w:rsidRPr="00620501">
        <w:rPr>
          <w:sz w:val="27"/>
          <w:szCs w:val="27"/>
        </w:rPr>
        <w:t>наказание в виде лишения своб</w:t>
      </w:r>
      <w:r w:rsidRPr="00620501" w:rsidR="00244AE2">
        <w:rPr>
          <w:sz w:val="27"/>
          <w:szCs w:val="27"/>
        </w:rPr>
        <w:t>оды на определенный срок, но ее</w:t>
      </w:r>
      <w:r w:rsidRPr="00620501">
        <w:rPr>
          <w:sz w:val="27"/>
          <w:szCs w:val="27"/>
        </w:rPr>
        <w:t xml:space="preserve"> исправление в настоящее время возможно без реального отбывания наказания, в связи с чем, суд счи</w:t>
      </w:r>
      <w:r w:rsidRPr="00620501" w:rsidR="00244AE2">
        <w:rPr>
          <w:sz w:val="27"/>
          <w:szCs w:val="27"/>
        </w:rPr>
        <w:t>тает возможным назначить ей</w:t>
      </w:r>
      <w:r w:rsidRPr="00620501">
        <w:rPr>
          <w:sz w:val="27"/>
          <w:szCs w:val="27"/>
        </w:rPr>
        <w:t xml:space="preserve"> наказание в виде лишения свободы с применением статьи 73 Уголовного кодекса Российской Федерации с возложением  исполнения </w:t>
      </w:r>
      <w:r w:rsidRPr="00620501" w:rsidR="00244AE2">
        <w:rPr>
          <w:sz w:val="27"/>
          <w:szCs w:val="27"/>
        </w:rPr>
        <w:t>дополнительных обязанностей (ч.4 ст. 73 УК РФ).</w:t>
      </w:r>
    </w:p>
    <w:p w:rsidR="005C53A6" w:rsidRPr="00620501" w:rsidP="005C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62050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          Обстоятельств, способных существенно уменьшить степень общественной опасности преступления, позволяющих при назначении наказания применить положения статьи 64 Уголовного кодекса Российской Федерации, судом не установлено.</w:t>
      </w:r>
    </w:p>
    <w:p w:rsidR="005C53A6" w:rsidRPr="00620501" w:rsidP="005C53A6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</w:t>
      </w:r>
      <w:r w:rsidRPr="00620501">
        <w:rPr>
          <w:sz w:val="27"/>
          <w:szCs w:val="27"/>
        </w:rPr>
        <w:t xml:space="preserve">Судьбу вещественного доказательства по делу, мировой судья разрешает в соответствии с положениями </w:t>
      </w:r>
      <w:r w:rsidRPr="00620501" w:rsidR="0029126A">
        <w:rPr>
          <w:sz w:val="27"/>
          <w:szCs w:val="27"/>
        </w:rPr>
        <w:t xml:space="preserve">пункта 1 части 3 </w:t>
      </w:r>
      <w:r w:rsidRPr="00620501">
        <w:rPr>
          <w:sz w:val="27"/>
          <w:szCs w:val="27"/>
        </w:rPr>
        <w:t>статьи 81 Уголовно-процессуального кодекса Российской Федерации.</w:t>
      </w:r>
    </w:p>
    <w:p w:rsidR="005C53A6" w:rsidRPr="00620501" w:rsidP="005C53A6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От взыскания процессуальных издержек – средств подлежащих выплате адвокату </w:t>
      </w:r>
      <w:r w:rsidRPr="00620501" w:rsidR="00244AE2">
        <w:rPr>
          <w:sz w:val="27"/>
          <w:szCs w:val="27"/>
        </w:rPr>
        <w:t>Алимбаеву Р.К</w:t>
      </w:r>
      <w:r w:rsidRPr="00620501">
        <w:rPr>
          <w:sz w:val="27"/>
          <w:szCs w:val="27"/>
        </w:rPr>
        <w:t>., суд полагает необходимым освободить подсудим</w:t>
      </w:r>
      <w:r w:rsidRPr="00620501" w:rsidR="00244AE2">
        <w:rPr>
          <w:sz w:val="27"/>
          <w:szCs w:val="27"/>
        </w:rPr>
        <w:t xml:space="preserve">ую  </w:t>
      </w:r>
      <w:r w:rsidRPr="00620501" w:rsidR="00244AE2">
        <w:rPr>
          <w:sz w:val="27"/>
          <w:szCs w:val="27"/>
        </w:rPr>
        <w:t>Сергееву Е.С.</w:t>
      </w:r>
      <w:r w:rsidRPr="00620501">
        <w:rPr>
          <w:sz w:val="27"/>
          <w:szCs w:val="27"/>
        </w:rPr>
        <w:t xml:space="preserve"> в соответствии с частью 10 статьи 316 Уголовно-процессуального кодекса Российской Федерации.</w:t>
      </w:r>
    </w:p>
    <w:p w:rsidR="001A4B5C" w:rsidP="001A4B5C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На основании изложенного и руководствуясь статьями </w:t>
      </w:r>
      <w:r w:rsidRPr="00620501" w:rsidR="00244AE2">
        <w:rPr>
          <w:sz w:val="27"/>
          <w:szCs w:val="27"/>
        </w:rPr>
        <w:t xml:space="preserve">302-304, 307-309, 314, 316 </w:t>
      </w:r>
      <w:r w:rsidRPr="00620501">
        <w:rPr>
          <w:sz w:val="27"/>
          <w:szCs w:val="27"/>
        </w:rPr>
        <w:t>Уголовно-процессуального кодекса Российской Федерации,  суд</w:t>
      </w:r>
    </w:p>
    <w:p w:rsidR="00620501" w:rsidRPr="00620501" w:rsidP="001A4B5C">
      <w:pPr>
        <w:pStyle w:val="NoSpacing"/>
        <w:rPr>
          <w:sz w:val="27"/>
          <w:szCs w:val="27"/>
        </w:rPr>
      </w:pPr>
    </w:p>
    <w:p w:rsidR="001A4B5C" w:rsidRPr="00620501" w:rsidP="001A4B5C">
      <w:pPr>
        <w:pStyle w:val="NoSpacing"/>
        <w:rPr>
          <w:sz w:val="27"/>
          <w:szCs w:val="27"/>
        </w:rPr>
      </w:pPr>
      <w:r w:rsidRPr="00620501">
        <w:rPr>
          <w:b/>
          <w:sz w:val="27"/>
          <w:szCs w:val="27"/>
        </w:rPr>
        <w:t xml:space="preserve">             </w:t>
      </w:r>
      <w:r w:rsidRPr="00620501" w:rsidR="00F17BA3">
        <w:rPr>
          <w:b/>
          <w:sz w:val="27"/>
          <w:szCs w:val="27"/>
        </w:rPr>
        <w:t xml:space="preserve">                           </w:t>
      </w:r>
      <w:r w:rsidRPr="00620501">
        <w:rPr>
          <w:b/>
          <w:sz w:val="27"/>
          <w:szCs w:val="27"/>
        </w:rPr>
        <w:t xml:space="preserve">      </w:t>
      </w:r>
      <w:r w:rsidRPr="00620501">
        <w:rPr>
          <w:sz w:val="27"/>
          <w:szCs w:val="27"/>
        </w:rPr>
        <w:t>ПРИГОВОРИЛ:</w:t>
      </w:r>
    </w:p>
    <w:p w:rsidR="001A4B5C" w:rsidRPr="00620501" w:rsidP="001A4B5C">
      <w:pPr>
        <w:pStyle w:val="NoSpacing"/>
        <w:rPr>
          <w:sz w:val="27"/>
          <w:szCs w:val="27"/>
        </w:rPr>
      </w:pPr>
    </w:p>
    <w:p w:rsidR="001A4B5C" w:rsidRPr="00620501" w:rsidP="001A4B5C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признать Сергееву  Екатерину Сергеевну виновной в совершении преступления, пре</w:t>
      </w:r>
      <w:r w:rsidRPr="00620501" w:rsidR="0029126A">
        <w:rPr>
          <w:sz w:val="27"/>
          <w:szCs w:val="27"/>
        </w:rPr>
        <w:t>дусмотренного пунктом «в» части</w:t>
      </w:r>
      <w:r w:rsidRPr="00620501">
        <w:rPr>
          <w:sz w:val="27"/>
          <w:szCs w:val="27"/>
        </w:rPr>
        <w:t xml:space="preserve"> 2 статьи 115  Уголовного кодекса Рос</w:t>
      </w:r>
      <w:r w:rsidRPr="00620501" w:rsidR="0029126A">
        <w:rPr>
          <w:sz w:val="27"/>
          <w:szCs w:val="27"/>
        </w:rPr>
        <w:t>сийской Федерации и назначить ей</w:t>
      </w:r>
      <w:r w:rsidRPr="00620501">
        <w:rPr>
          <w:sz w:val="27"/>
          <w:szCs w:val="27"/>
        </w:rPr>
        <w:t xml:space="preserve"> наказание в виде лишении свободы сроком на 1</w:t>
      </w:r>
      <w:r w:rsidRPr="00620501" w:rsidR="009F5D8E">
        <w:rPr>
          <w:sz w:val="27"/>
          <w:szCs w:val="27"/>
        </w:rPr>
        <w:t>0 (десять) месяцев</w:t>
      </w:r>
      <w:r w:rsidRPr="00620501">
        <w:rPr>
          <w:sz w:val="27"/>
          <w:szCs w:val="27"/>
        </w:rPr>
        <w:t>.</w:t>
      </w:r>
    </w:p>
    <w:p w:rsidR="001A4B5C" w:rsidRPr="00620501" w:rsidP="001A4B5C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На основании статьи 73 Уголовного кодекса Российской Федерации меру наказания в виде лишения свободы считать условной с испытательным сроком на 1 (один) </w:t>
      </w:r>
      <w:r w:rsidRPr="00620501" w:rsidR="009F5D8E">
        <w:rPr>
          <w:sz w:val="27"/>
          <w:szCs w:val="27"/>
        </w:rPr>
        <w:t>год 4 (четыре) месяца</w:t>
      </w:r>
      <w:r w:rsidRPr="00620501">
        <w:rPr>
          <w:sz w:val="27"/>
          <w:szCs w:val="27"/>
        </w:rPr>
        <w:t>.</w:t>
      </w:r>
    </w:p>
    <w:p w:rsidR="001A4B5C" w:rsidRPr="00620501" w:rsidP="001A4B5C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Возложить </w:t>
      </w:r>
      <w:r w:rsidRPr="00620501" w:rsidR="00AB784F">
        <w:rPr>
          <w:sz w:val="27"/>
          <w:szCs w:val="27"/>
        </w:rPr>
        <w:t xml:space="preserve">дополнительные </w:t>
      </w:r>
      <w:r w:rsidRPr="00620501">
        <w:rPr>
          <w:sz w:val="27"/>
          <w:szCs w:val="27"/>
        </w:rPr>
        <w:t xml:space="preserve">обязанности </w:t>
      </w:r>
      <w:r w:rsidRPr="00620501" w:rsidR="00AB784F">
        <w:rPr>
          <w:sz w:val="27"/>
          <w:szCs w:val="27"/>
        </w:rPr>
        <w:t xml:space="preserve">на осужденную Сергееву Екатерину Сергеевну в течение испытательного срока: без уведомления уголовно-исполнительной инспекции </w:t>
      </w:r>
      <w:r w:rsidRPr="00620501" w:rsidR="00AB784F">
        <w:rPr>
          <w:rFonts w:eastAsia="Times New Roman"/>
          <w:color w:val="000000"/>
          <w:sz w:val="27"/>
          <w:szCs w:val="27"/>
        </w:rPr>
        <w:t>не менять постоянного места жительства, являться в специализированный государственный орган осуще</w:t>
      </w:r>
      <w:r w:rsidRPr="00620501" w:rsidR="0029126A">
        <w:rPr>
          <w:rFonts w:eastAsia="Times New Roman"/>
          <w:color w:val="000000"/>
          <w:sz w:val="27"/>
          <w:szCs w:val="27"/>
        </w:rPr>
        <w:t>ствляющий исправление осужденной</w:t>
      </w:r>
      <w:r w:rsidRPr="00620501" w:rsidR="00AB784F">
        <w:rPr>
          <w:rFonts w:eastAsia="Times New Roman"/>
          <w:color w:val="000000"/>
          <w:sz w:val="27"/>
          <w:szCs w:val="27"/>
        </w:rPr>
        <w:t xml:space="preserve"> один раз в месяц для регистрации по установленному этим органов графику.</w:t>
      </w:r>
    </w:p>
    <w:p w:rsidR="001A4B5C" w:rsidRPr="00620501" w:rsidP="001A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0501">
        <w:rPr>
          <w:rFonts w:ascii="Times New Roman" w:hAnsi="Times New Roman" w:cs="Times New Roman"/>
          <w:sz w:val="27"/>
          <w:szCs w:val="27"/>
        </w:rPr>
        <w:t xml:space="preserve">           Меру пресечения в виде подписки о невыезде и надлежащим поведении до вступления приговора в законную силу оставить прежнюю.</w:t>
      </w:r>
    </w:p>
    <w:p w:rsidR="00F17BA3" w:rsidRPr="00620501" w:rsidP="00F17B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501">
        <w:rPr>
          <w:rFonts w:ascii="Times New Roman" w:hAnsi="Times New Roman" w:cs="Times New Roman"/>
          <w:sz w:val="27"/>
          <w:szCs w:val="27"/>
        </w:rPr>
        <w:t xml:space="preserve">           Вещественное доказательство по делу после вступления приговора в законную силу:</w:t>
      </w:r>
      <w:r w:rsidRPr="00620501" w:rsidR="00AB784F">
        <w:rPr>
          <w:rFonts w:ascii="Times New Roman" w:hAnsi="Times New Roman" w:cs="Times New Roman"/>
          <w:sz w:val="27"/>
          <w:szCs w:val="27"/>
        </w:rPr>
        <w:t xml:space="preserve"> кухонный нож, изъятый  06.11.2023 года, в ходе осмотра места происшествия по адресу:, находящийся </w:t>
      </w:r>
      <w:r w:rsidRPr="00620501">
        <w:rPr>
          <w:rFonts w:ascii="Times New Roman" w:eastAsia="Times New Roman" w:hAnsi="Times New Roman" w:cs="Times New Roman"/>
          <w:color w:val="000000"/>
          <w:sz w:val="27"/>
          <w:szCs w:val="27"/>
        </w:rPr>
        <w:t>в камере хранения вещественных доказательств ОМВД Росс</w:t>
      </w:r>
      <w:r w:rsidRPr="00620501" w:rsidR="005C53A6">
        <w:rPr>
          <w:rFonts w:ascii="Times New Roman" w:eastAsia="Times New Roman" w:hAnsi="Times New Roman" w:cs="Times New Roman"/>
          <w:color w:val="000000"/>
          <w:sz w:val="27"/>
          <w:szCs w:val="27"/>
        </w:rPr>
        <w:t>ии по г. Когалыму (квитанция №1</w:t>
      </w:r>
      <w:r w:rsidRPr="00620501">
        <w:rPr>
          <w:rFonts w:ascii="Times New Roman" w:eastAsia="Times New Roman" w:hAnsi="Times New Roman" w:cs="Times New Roman"/>
          <w:color w:val="000000"/>
          <w:sz w:val="27"/>
          <w:szCs w:val="27"/>
        </w:rPr>
        <w:t>676 от 16.02.2024) – уничтожить.</w:t>
      </w:r>
    </w:p>
    <w:p w:rsidR="001A4B5C" w:rsidRPr="00620501" w:rsidP="001A4B5C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От взыскания процессуальных издержек - средств, подлежащих выплате защитнику </w:t>
      </w:r>
      <w:r w:rsidRPr="00620501" w:rsidR="00F17BA3">
        <w:rPr>
          <w:sz w:val="27"/>
          <w:szCs w:val="27"/>
        </w:rPr>
        <w:t>Алимбаеву Р.К.</w:t>
      </w:r>
      <w:r w:rsidRPr="00620501">
        <w:rPr>
          <w:sz w:val="27"/>
          <w:szCs w:val="27"/>
        </w:rPr>
        <w:t xml:space="preserve"> участвовавшему в судебном разбирательстве по назначению суда, </w:t>
      </w:r>
      <w:r w:rsidRPr="00620501" w:rsidR="00F17BA3">
        <w:rPr>
          <w:sz w:val="27"/>
          <w:szCs w:val="27"/>
        </w:rPr>
        <w:t>Сергееву Екатерину Сергеевну</w:t>
      </w:r>
      <w:r w:rsidRPr="00620501">
        <w:rPr>
          <w:sz w:val="27"/>
          <w:szCs w:val="27"/>
        </w:rPr>
        <w:t xml:space="preserve"> в соответствии с частью 10 статьи 316 Уголовно-процессуального кодекса Российской Федерации полностью освободить.</w:t>
      </w:r>
    </w:p>
    <w:p w:rsidR="00F17BA3" w:rsidRPr="00620501" w:rsidP="001A4B5C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 Приговор может быть обжалован и опротестован в ап</w:t>
      </w:r>
      <w:r w:rsidRPr="00620501">
        <w:rPr>
          <w:sz w:val="27"/>
          <w:szCs w:val="27"/>
        </w:rPr>
        <w:t>елляционном порядке в течение пятнадцати</w:t>
      </w:r>
      <w:r w:rsidRPr="00620501">
        <w:rPr>
          <w:sz w:val="27"/>
          <w:szCs w:val="27"/>
        </w:rPr>
        <w:t xml:space="preserve"> </w:t>
      </w:r>
      <w:r w:rsidRPr="00620501" w:rsidR="00620501">
        <w:rPr>
          <w:rFonts w:eastAsia="Times New Roman"/>
          <w:color w:val="000000"/>
          <w:sz w:val="27"/>
          <w:szCs w:val="27"/>
        </w:rPr>
        <w:t xml:space="preserve">суток </w:t>
      </w:r>
      <w:r w:rsidRPr="00620501">
        <w:rPr>
          <w:sz w:val="27"/>
          <w:szCs w:val="27"/>
        </w:rPr>
        <w:t>в Когалымский городской суд через мир</w:t>
      </w:r>
      <w:r w:rsidRPr="00620501">
        <w:rPr>
          <w:sz w:val="27"/>
          <w:szCs w:val="27"/>
        </w:rPr>
        <w:t>ового судью судебного участка №2</w:t>
      </w:r>
      <w:r w:rsidRPr="00620501">
        <w:rPr>
          <w:sz w:val="27"/>
          <w:szCs w:val="27"/>
        </w:rPr>
        <w:t xml:space="preserve"> Когалымского судебного района Ханты-Мансийского автономного округа-Югры с соблюдением требований статьи 317 Уголовно-процессуальног</w:t>
      </w:r>
      <w:r w:rsidR="00620501">
        <w:rPr>
          <w:sz w:val="27"/>
          <w:szCs w:val="27"/>
        </w:rPr>
        <w:t>о кодекса Российской Федерации.</w:t>
      </w:r>
    </w:p>
    <w:p w:rsidR="001A4B5C" w:rsidRPr="00620501" w:rsidP="001A4B5C">
      <w:pPr>
        <w:pStyle w:val="NoSpacing"/>
        <w:rPr>
          <w:sz w:val="27"/>
          <w:szCs w:val="27"/>
        </w:rPr>
      </w:pPr>
      <w:r w:rsidRPr="00620501">
        <w:rPr>
          <w:sz w:val="27"/>
          <w:szCs w:val="27"/>
        </w:rPr>
        <w:t xml:space="preserve">            Мировой судья:                      Н.В. Олькова </w:t>
      </w:r>
    </w:p>
    <w:p w:rsidR="001A4B5C" w:rsidP="001A4B5C">
      <w:pPr>
        <w:pStyle w:val="NoSpacing"/>
        <w:rPr>
          <w:sz w:val="28"/>
          <w:szCs w:val="28"/>
        </w:rPr>
      </w:pPr>
    </w:p>
    <w:p w:rsidR="001A4B5C" w:rsidP="001A4B5C">
      <w:pPr>
        <w:pStyle w:val="NoSpacing"/>
        <w:rPr>
          <w:sz w:val="28"/>
          <w:szCs w:val="28"/>
        </w:rPr>
      </w:pPr>
    </w:p>
    <w:p w:rsidR="009F5D8E" w:rsidP="001A4B5C">
      <w:pPr>
        <w:pStyle w:val="NoSpacing"/>
        <w:rPr>
          <w:sz w:val="28"/>
          <w:szCs w:val="28"/>
        </w:rPr>
      </w:pPr>
    </w:p>
    <w:p w:rsidR="00620501" w:rsidP="001A4B5C">
      <w:pPr>
        <w:pStyle w:val="NoSpacing"/>
        <w:rPr>
          <w:sz w:val="28"/>
          <w:szCs w:val="28"/>
        </w:rPr>
      </w:pPr>
    </w:p>
    <w:p w:rsidR="0066559A"/>
    <w:sectPr w:rsidSect="00620501">
      <w:footerReference w:type="default" r:id="rId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0290329"/>
      <w:docPartObj>
        <w:docPartGallery w:val="Page Numbers (Bottom of Page)"/>
        <w:docPartUnique/>
      </w:docPartObj>
    </w:sdtPr>
    <w:sdtContent>
      <w:p w:rsidR="006205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50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E9"/>
    <w:rsid w:val="000431A6"/>
    <w:rsid w:val="000C31C9"/>
    <w:rsid w:val="000C591E"/>
    <w:rsid w:val="001A4B5C"/>
    <w:rsid w:val="00244AE2"/>
    <w:rsid w:val="0029126A"/>
    <w:rsid w:val="00574229"/>
    <w:rsid w:val="005C53A6"/>
    <w:rsid w:val="00620501"/>
    <w:rsid w:val="0066559A"/>
    <w:rsid w:val="00917DE9"/>
    <w:rsid w:val="009F5D8E"/>
    <w:rsid w:val="00AB784F"/>
    <w:rsid w:val="00AF7DC3"/>
    <w:rsid w:val="00B32A06"/>
    <w:rsid w:val="00D9575E"/>
    <w:rsid w:val="00E106D2"/>
    <w:rsid w:val="00F17BA3"/>
    <w:rsid w:val="00F944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226B3DA-9F77-487B-A0B9-60B35F22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E9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DE9"/>
    <w:pPr>
      <w:spacing w:after="0" w:line="240" w:lineRule="auto"/>
      <w:jc w:val="both"/>
    </w:pPr>
    <w:rPr>
      <w:rFonts w:ascii="Times New Roman" w:hAnsi="Times New Roman" w:eastAsiaTheme="minorEastAsia" w:cs="Times New Roman"/>
      <w:sz w:val="26"/>
      <w:szCs w:val="26"/>
      <w:lang w:eastAsia="ru-RU"/>
    </w:rPr>
  </w:style>
  <w:style w:type="paragraph" w:styleId="Footer">
    <w:name w:val="footer"/>
    <w:basedOn w:val="Normal"/>
    <w:link w:val="a"/>
    <w:uiPriority w:val="99"/>
    <w:unhideWhenUsed/>
    <w:rsid w:val="0091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917DE9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F7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10699/0ba9fec969b5199b5ecb1462a2ff5d1fa7ce13b2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